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92" w:rsidRDefault="002C1792" w:rsidP="00392CB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  <w:r w:rsidRPr="002C1792">
        <w:rPr>
          <w:rFonts w:ascii="Arial" w:eastAsia="Times New Roman" w:hAnsi="Arial" w:cs="Arial"/>
          <w:noProof/>
          <w:color w:val="F9427A"/>
          <w:sz w:val="27"/>
          <w:szCs w:val="27"/>
        </w:rPr>
        <w:drawing>
          <wp:inline distT="0" distB="0" distL="0" distR="0">
            <wp:extent cx="2343150" cy="923925"/>
            <wp:effectExtent l="0" t="0" r="0" b="0"/>
            <wp:docPr id="1" name="Picture 1" descr="C:\Users\owner\Desktop\Logo-scoala---bg-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-scoala---bg-al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16" w:rsidRDefault="00642416" w:rsidP="00C50D72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</w:p>
    <w:p w:rsidR="00642416" w:rsidRDefault="00642416" w:rsidP="00C50D72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</w:p>
    <w:p w:rsidR="00642416" w:rsidRPr="00064C65" w:rsidRDefault="00642416" w:rsidP="00064C65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064C65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ADMITERE </w:t>
      </w:r>
      <w:r w:rsidR="00DA5B04" w:rsidRPr="00064C65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ÎN ÎNVĂȚĂMÂNTUL VOCAȚIONAL</w:t>
      </w:r>
      <w:r w:rsidR="004E391B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 – AN ȘCOLAR </w:t>
      </w:r>
      <w:r w:rsidR="0049454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2017-2018</w:t>
      </w:r>
    </w:p>
    <w:p w:rsidR="00064C65" w:rsidRPr="00064C65" w:rsidRDefault="00064C65" w:rsidP="00064C65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064C65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SECȚIA: MUZICĂ INSTRUMENTALĂ</w:t>
      </w:r>
    </w:p>
    <w:p w:rsidR="002C1792" w:rsidRDefault="002C1792" w:rsidP="00C50D72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</w:p>
    <w:p w:rsidR="00C50D72" w:rsidRDefault="00C50D72" w:rsidP="00064C65">
      <w:pPr>
        <w:shd w:val="clear" w:color="auto" w:fill="FFFFFF"/>
        <w:spacing w:after="0" w:line="300" w:lineRule="atLeast"/>
        <w:jc w:val="center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  <w:r w:rsidRPr="00C50D72"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  <w:t xml:space="preserve">ÎNVATAMÂNT PRIMAR – </w:t>
      </w:r>
      <w:r w:rsidR="00064C65" w:rsidRPr="00064C65"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  <w:t>ADMITERE CLASA I</w:t>
      </w:r>
    </w:p>
    <w:p w:rsidR="00682CBF" w:rsidRPr="00C50D72" w:rsidRDefault="00682CBF" w:rsidP="00064C65">
      <w:pPr>
        <w:shd w:val="clear" w:color="auto" w:fill="FFFFFF"/>
        <w:spacing w:after="0" w:line="300" w:lineRule="atLeast"/>
        <w:jc w:val="center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</w:p>
    <w:p w:rsidR="00494541" w:rsidRDefault="00064C65" w:rsidP="00064C6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C50D72" w:rsidRPr="00C50D72">
        <w:rPr>
          <w:rFonts w:ascii="Times New Roman" w:eastAsia="Times New Roman" w:hAnsi="Times New Roman" w:cs="Times New Roman"/>
          <w:b/>
          <w:color w:val="000000" w:themeColor="text1"/>
        </w:rPr>
        <w:t>In</w:t>
      </w:r>
      <w:r w:rsidR="00642416" w:rsidRPr="00064C65">
        <w:rPr>
          <w:rFonts w:ascii="Times New Roman" w:eastAsia="Times New Roman" w:hAnsi="Times New Roman" w:cs="Times New Roman"/>
          <w:b/>
          <w:color w:val="000000" w:themeColor="text1"/>
        </w:rPr>
        <w:t xml:space="preserve">strumentele care se studiaza începând cu clasa I </w:t>
      </w:r>
      <w:r w:rsidR="00C50D72" w:rsidRPr="00C50D72">
        <w:rPr>
          <w:rFonts w:ascii="Times New Roman" w:eastAsia="Times New Roman" w:hAnsi="Times New Roman" w:cs="Times New Roman"/>
          <w:b/>
          <w:color w:val="000000" w:themeColor="text1"/>
        </w:rPr>
        <w:t>sunt: PIAN sau VIOARA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>.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>Disciplinele care se studiaz</w:t>
      </w:r>
      <w:r>
        <w:rPr>
          <w:rFonts w:ascii="Times New Roman" w:eastAsia="Times New Roman" w:hAnsi="Times New Roman" w:cs="Times New Roman"/>
          <w:color w:val="000000" w:themeColor="text1"/>
        </w:rPr>
        <w:t>ă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 xml:space="preserve"> în </w:t>
      </w:r>
      <w:r w:rsidR="00C50D72" w:rsidRPr="00C50D72">
        <w:rPr>
          <w:rFonts w:ascii="Times New Roman" w:eastAsia="Times New Roman" w:hAnsi="Times New Roman" w:cs="Times New Roman"/>
          <w:b/>
          <w:color w:val="000000" w:themeColor="text1"/>
        </w:rPr>
        <w:t>înv</w:t>
      </w:r>
      <w:r w:rsidRPr="00064C65">
        <w:rPr>
          <w:rFonts w:ascii="Times New Roman" w:eastAsia="Times New Roman" w:hAnsi="Times New Roman" w:cs="Times New Roman"/>
          <w:b/>
          <w:color w:val="000000" w:themeColor="text1"/>
        </w:rPr>
        <w:t>ăță</w:t>
      </w:r>
      <w:r w:rsidR="00C50D72" w:rsidRPr="00C50D72">
        <w:rPr>
          <w:rFonts w:ascii="Times New Roman" w:eastAsia="Times New Roman" w:hAnsi="Times New Roman" w:cs="Times New Roman"/>
          <w:b/>
          <w:color w:val="000000" w:themeColor="text1"/>
        </w:rPr>
        <w:t xml:space="preserve">mântul primar </w:t>
      </w:r>
      <w:r w:rsidRPr="00064C65">
        <w:rPr>
          <w:rFonts w:ascii="Times New Roman" w:eastAsia="Times New Roman" w:hAnsi="Times New Roman" w:cs="Times New Roman"/>
          <w:b/>
          <w:color w:val="000000" w:themeColor="text1"/>
        </w:rPr>
        <w:t>vocațional cu program suplimentar de artă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 xml:space="preserve"> sunt cele prevazute în </w:t>
      </w:r>
      <w:r w:rsidR="00642416" w:rsidRPr="00064C65">
        <w:rPr>
          <w:rFonts w:ascii="Times New Roman" w:hAnsi="Times New Roman" w:cs="Times New Roman"/>
          <w:i/>
          <w:iCs/>
          <w:color w:val="000000" w:themeColor="text1"/>
          <w:lang w:val="fr-FR"/>
        </w:rPr>
        <w:t>Plan</w:t>
      </w:r>
      <w:r w:rsidR="00494541">
        <w:rPr>
          <w:rFonts w:ascii="Times New Roman" w:hAnsi="Times New Roman" w:cs="Times New Roman"/>
          <w:i/>
          <w:iCs/>
          <w:color w:val="000000" w:themeColor="text1"/>
          <w:lang w:val="fr-FR"/>
        </w:rPr>
        <w:t>ul</w:t>
      </w:r>
      <w:r w:rsidR="00642416" w:rsidRPr="00064C65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-cadru </w:t>
      </w:r>
      <w:r w:rsidR="00494541">
        <w:rPr>
          <w:rFonts w:ascii="Times New Roman" w:hAnsi="Times New Roman" w:cs="Times New Roman"/>
          <w:i/>
          <w:iCs/>
          <w:color w:val="000000" w:themeColor="text1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</w:p>
    <w:p w:rsidR="00642416" w:rsidRPr="00C50D72" w:rsidRDefault="00C50D72" w:rsidP="00064C6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24A1E">
        <w:rPr>
          <w:rFonts w:ascii="Times New Roman" w:eastAsia="Times New Roman" w:hAnsi="Times New Roman" w:cs="Times New Roman"/>
          <w:b/>
          <w:color w:val="000000" w:themeColor="text1"/>
        </w:rPr>
        <w:t>În înva</w:t>
      </w:r>
      <w:r w:rsidR="00524A1E">
        <w:rPr>
          <w:rFonts w:ascii="Times New Roman" w:eastAsia="Times New Roman" w:hAnsi="Times New Roman" w:cs="Times New Roman"/>
          <w:b/>
          <w:color w:val="000000" w:themeColor="text1"/>
        </w:rPr>
        <w:t>ță</w:t>
      </w:r>
      <w:r w:rsidRPr="00524A1E">
        <w:rPr>
          <w:rFonts w:ascii="Times New Roman" w:eastAsia="Times New Roman" w:hAnsi="Times New Roman" w:cs="Times New Roman"/>
          <w:b/>
          <w:color w:val="000000" w:themeColor="text1"/>
        </w:rPr>
        <w:t xml:space="preserve">mântul primar se </w:t>
      </w:r>
      <w:r w:rsidR="00064C65" w:rsidRPr="00524A1E">
        <w:rPr>
          <w:rFonts w:ascii="Times New Roman" w:eastAsia="Times New Roman" w:hAnsi="Times New Roman" w:cs="Times New Roman"/>
          <w:b/>
          <w:color w:val="000000" w:themeColor="text1"/>
        </w:rPr>
        <w:t>studiază</w:t>
      </w:r>
      <w:r w:rsidR="00064C65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C50D72" w:rsidRPr="00C50D72" w:rsidRDefault="00C50D72" w:rsidP="00C50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PIAN sau VIOARA / 2 ore pe saptamâna</w:t>
      </w:r>
    </w:p>
    <w:p w:rsidR="00C50D72" w:rsidRPr="00C50D72" w:rsidRDefault="00C50D72" w:rsidP="00C50D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TEORIE-SOLFEGIU-DICTEU / 2 ore pe saptamâna</w:t>
      </w:r>
    </w:p>
    <w:p w:rsidR="00C50D72" w:rsidRPr="00C50D72" w:rsidRDefault="00C50D72" w:rsidP="00C50D7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Evaluarea elevilor la disciplinele de specialitate se realizeaza prin verificari semestriale si examen anual, cu exceptia clasei I si a primului an de studiu instrumental.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br/>
      </w:r>
      <w:r w:rsidRPr="00C50D72">
        <w:rPr>
          <w:rFonts w:ascii="Times New Roman" w:eastAsia="Times New Roman" w:hAnsi="Times New Roman" w:cs="Times New Roman"/>
          <w:color w:val="000000" w:themeColor="text1"/>
        </w:rPr>
        <w:br/>
      </w:r>
      <w:r w:rsidRPr="00C50D72">
        <w:rPr>
          <w:rFonts w:ascii="Times New Roman" w:eastAsia="Times New Roman" w:hAnsi="Times New Roman" w:cs="Times New Roman"/>
          <w:b/>
          <w:color w:val="000000" w:themeColor="text1"/>
        </w:rPr>
        <w:t>Admiterea în clasa I se face pe baza probelor de aptitudini, care constau în:</w:t>
      </w:r>
    </w:p>
    <w:p w:rsidR="00C50D72" w:rsidRPr="00C50D72" w:rsidRDefault="00C50D72" w:rsidP="00C50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auz muzical – reproducerea prin intonare dup</w:t>
      </w:r>
      <w:r w:rsidR="00064C65">
        <w:rPr>
          <w:rFonts w:ascii="Times New Roman" w:eastAsia="Times New Roman" w:hAnsi="Times New Roman" w:cs="Times New Roman"/>
          <w:color w:val="000000" w:themeColor="text1"/>
        </w:rPr>
        <w:t>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 xml:space="preserve"> auz a unor sunete executate vocal</w:t>
      </w:r>
      <w:r w:rsidR="00064C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50D72" w:rsidRPr="00C50D72" w:rsidRDefault="00C50D72" w:rsidP="00C50D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si</w:t>
      </w:r>
      <w:r w:rsidR="00064C65">
        <w:rPr>
          <w:rFonts w:ascii="Times New Roman" w:eastAsia="Times New Roman" w:hAnsi="Times New Roman" w:cs="Times New Roman"/>
          <w:color w:val="000000" w:themeColor="text1"/>
        </w:rPr>
        <w:t>mt ritmic – reproducerea prin bătă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>i din palme a unui fragment ritmic dat</w:t>
      </w:r>
    </w:p>
    <w:p w:rsidR="00C50D72" w:rsidRPr="00C50D72" w:rsidRDefault="00C50D72" w:rsidP="00064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muzicalitate – memorie muzical</w:t>
      </w:r>
      <w:r w:rsidR="00064C65">
        <w:rPr>
          <w:rFonts w:ascii="Times New Roman" w:eastAsia="Times New Roman" w:hAnsi="Times New Roman" w:cs="Times New Roman"/>
          <w:color w:val="000000" w:themeColor="text1"/>
        </w:rPr>
        <w:t>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 xml:space="preserve">, reprezentând reproducerea </w:t>
      </w:r>
      <w:r w:rsidR="00064C65">
        <w:rPr>
          <w:rFonts w:ascii="Times New Roman" w:eastAsia="Times New Roman" w:hAnsi="Times New Roman" w:cs="Times New Roman"/>
          <w:color w:val="000000" w:themeColor="text1"/>
        </w:rPr>
        <w:t>d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>in memorie a unui fragment muzical dat si intonarea unui fragment muzical pregatit de candidat.</w:t>
      </w:r>
    </w:p>
    <w:p w:rsidR="005C4D32" w:rsidRPr="00E37411" w:rsidRDefault="00C50D72" w:rsidP="005C4D3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5C4D32">
        <w:rPr>
          <w:rFonts w:ascii="Times New Roman" w:eastAsia="Times New Roman" w:hAnsi="Times New Roman" w:cs="Times New Roman"/>
          <w:b/>
          <w:bCs/>
          <w:color w:val="000000" w:themeColor="text1"/>
        </w:rPr>
        <w:t>Nota: la probele practice nu se admit contestatii.</w:t>
      </w:r>
    </w:p>
    <w:p w:rsidR="00E37411" w:rsidRPr="005C4D32" w:rsidRDefault="00E37411" w:rsidP="005C4D3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E37411" w:rsidRPr="00E37411" w:rsidRDefault="00064C65" w:rsidP="00E3741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 w:rsidRPr="005C4D32">
        <w:rPr>
          <w:rFonts w:ascii="Times New Roman" w:eastAsia="Times New Roman" w:hAnsi="Times New Roman" w:cs="Times New Roman"/>
          <w:color w:val="000000" w:themeColor="text1"/>
        </w:rPr>
        <w:t>Înscrierea la testul de aptitudini pentru admiterea în clasa I se desfășoară în perioada</w:t>
      </w:r>
      <w:r w:rsidR="005C4D32">
        <w:rPr>
          <w:rFonts w:ascii="Times New Roman" w:eastAsia="Times New Roman" w:hAnsi="Times New Roman" w:cs="Times New Roman"/>
          <w:color w:val="000000" w:themeColor="text1"/>
        </w:rPr>
        <w:t xml:space="preserve">:  </w:t>
      </w:r>
      <w:r w:rsidRPr="005C4D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37411">
        <w:rPr>
          <w:rFonts w:ascii="Times New Roman" w:eastAsia="Times New Roman" w:hAnsi="Times New Roman" w:cs="Times New Roman"/>
          <w:b/>
          <w:color w:val="000000" w:themeColor="text1"/>
        </w:rPr>
        <w:t>0</w:t>
      </w:r>
      <w:r w:rsidR="00C927BD">
        <w:rPr>
          <w:rFonts w:ascii="Times New Roman" w:eastAsia="Times New Roman" w:hAnsi="Times New Roman" w:cs="Times New Roman"/>
          <w:b/>
          <w:color w:val="000000" w:themeColor="text1"/>
        </w:rPr>
        <w:t>6</w:t>
      </w:r>
      <w:r w:rsidRPr="00E37411">
        <w:rPr>
          <w:rFonts w:ascii="Times New Roman" w:eastAsia="Times New Roman" w:hAnsi="Times New Roman" w:cs="Times New Roman"/>
          <w:b/>
          <w:color w:val="000000" w:themeColor="text1"/>
        </w:rPr>
        <w:t>.06.-</w:t>
      </w:r>
      <w:r w:rsidR="00C927BD">
        <w:rPr>
          <w:rFonts w:ascii="Times New Roman" w:eastAsia="Times New Roman" w:hAnsi="Times New Roman" w:cs="Times New Roman"/>
          <w:b/>
          <w:color w:val="000000" w:themeColor="text1"/>
        </w:rPr>
        <w:t>09</w:t>
      </w:r>
      <w:r w:rsidRPr="00E37411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7233D0" w:rsidRPr="00E37411">
        <w:rPr>
          <w:rFonts w:ascii="Times New Roman" w:eastAsia="Times New Roman" w:hAnsi="Times New Roman" w:cs="Times New Roman"/>
          <w:b/>
          <w:color w:val="000000" w:themeColor="text1"/>
        </w:rPr>
        <w:t>06.201</w:t>
      </w:r>
      <w:r w:rsidR="00C927BD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7233D0" w:rsidRPr="00E37411">
        <w:rPr>
          <w:rFonts w:ascii="Times New Roman" w:eastAsia="Times New Roman" w:hAnsi="Times New Roman" w:cs="Times New Roman"/>
          <w:b/>
          <w:color w:val="000000" w:themeColor="text1"/>
        </w:rPr>
        <w:t>, între orele 9.00-1</w:t>
      </w:r>
      <w:r w:rsidR="00B757B8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7233D0" w:rsidRPr="00E37411">
        <w:rPr>
          <w:rFonts w:ascii="Times New Roman" w:eastAsia="Times New Roman" w:hAnsi="Times New Roman" w:cs="Times New Roman"/>
          <w:b/>
          <w:color w:val="000000" w:themeColor="text1"/>
        </w:rPr>
        <w:t xml:space="preserve">.00, cu următoarele documente: </w:t>
      </w:r>
    </w:p>
    <w:p w:rsidR="00E37411" w:rsidRDefault="007233D0" w:rsidP="00E37411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adeverință de elev de la școala de cultură generală </w:t>
      </w:r>
    </w:p>
    <w:p w:rsidR="005C4D32" w:rsidRDefault="007233D0" w:rsidP="00E37411">
      <w:pPr>
        <w:pStyle w:val="ListParagraph"/>
        <w:numPr>
          <w:ilvl w:val="1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copia certificatului de naștere.</w:t>
      </w:r>
    </w:p>
    <w:p w:rsidR="00E37411" w:rsidRPr="007233D0" w:rsidRDefault="00E37411" w:rsidP="00E37411">
      <w:pPr>
        <w:pStyle w:val="ListParagraph"/>
        <w:shd w:val="clear" w:color="auto" w:fill="FFFFFF"/>
        <w:spacing w:before="100" w:beforeAutospacing="1" w:after="100" w:afterAutospacing="1" w:line="300" w:lineRule="atLeast"/>
        <w:ind w:left="144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D778A" w:rsidRDefault="00C50D72" w:rsidP="005C4D3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5C4D32">
        <w:rPr>
          <w:rFonts w:ascii="Times New Roman" w:eastAsia="Times New Roman" w:hAnsi="Times New Roman" w:cs="Times New Roman"/>
          <w:color w:val="000000" w:themeColor="text1"/>
        </w:rPr>
        <w:t>Testarea aptitudinilor</w:t>
      </w:r>
      <w:r w:rsidR="004D778A">
        <w:rPr>
          <w:rFonts w:ascii="Times New Roman" w:eastAsia="Times New Roman" w:hAnsi="Times New Roman" w:cs="Times New Roman"/>
          <w:color w:val="000000" w:themeColor="text1"/>
        </w:rPr>
        <w:t>,</w:t>
      </w:r>
      <w:r w:rsidRPr="005C4D32">
        <w:rPr>
          <w:rFonts w:ascii="Times New Roman" w:eastAsia="Times New Roman" w:hAnsi="Times New Roman" w:cs="Times New Roman"/>
          <w:color w:val="000000" w:themeColor="text1"/>
        </w:rPr>
        <w:t xml:space="preserve"> pentru admiterea în clasa I</w:t>
      </w:r>
      <w:r w:rsidR="004D778A">
        <w:rPr>
          <w:rFonts w:ascii="Times New Roman" w:eastAsia="Times New Roman" w:hAnsi="Times New Roman" w:cs="Times New Roman"/>
          <w:color w:val="000000" w:themeColor="text1"/>
        </w:rPr>
        <w:t>,</w:t>
      </w:r>
      <w:r w:rsidRPr="005C4D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64C65" w:rsidRPr="005C4D32">
        <w:rPr>
          <w:rFonts w:ascii="Times New Roman" w:eastAsia="Times New Roman" w:hAnsi="Times New Roman" w:cs="Times New Roman"/>
          <w:color w:val="000000" w:themeColor="text1"/>
        </w:rPr>
        <w:t xml:space="preserve">se va desfășura în zilele de </w:t>
      </w:r>
      <w:r w:rsidR="004D778A">
        <w:rPr>
          <w:rFonts w:ascii="Times New Roman" w:eastAsia="Times New Roman" w:hAnsi="Times New Roman" w:cs="Times New Roman"/>
          <w:color w:val="000000" w:themeColor="text1"/>
        </w:rPr>
        <w:t xml:space="preserve">               </w:t>
      </w:r>
    </w:p>
    <w:p w:rsidR="00064C65" w:rsidRPr="005C4D32" w:rsidRDefault="00674AED" w:rsidP="004D778A">
      <w:pPr>
        <w:pStyle w:val="ListParagraph"/>
        <w:shd w:val="clear" w:color="auto" w:fill="FFFFFF"/>
        <w:spacing w:before="100" w:beforeAutospacing="1" w:after="100" w:afterAutospacing="1" w:line="300" w:lineRule="atLeast"/>
        <w:ind w:left="108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8A1264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="00064C65" w:rsidRPr="004D778A">
        <w:rPr>
          <w:rFonts w:ascii="Times New Roman" w:eastAsia="Times New Roman" w:hAnsi="Times New Roman" w:cs="Times New Roman"/>
          <w:b/>
          <w:color w:val="000000" w:themeColor="text1"/>
        </w:rPr>
        <w:t xml:space="preserve"> și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8A1264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064C65" w:rsidRPr="004D778A">
        <w:rPr>
          <w:rFonts w:ascii="Times New Roman" w:eastAsia="Times New Roman" w:hAnsi="Times New Roman" w:cs="Times New Roman"/>
          <w:b/>
          <w:color w:val="000000" w:themeColor="text1"/>
        </w:rPr>
        <w:t xml:space="preserve"> iunie 201</w:t>
      </w:r>
      <w:r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064C65" w:rsidRPr="005C4D32">
        <w:rPr>
          <w:rFonts w:ascii="Times New Roman" w:eastAsia="Times New Roman" w:hAnsi="Times New Roman" w:cs="Times New Roman"/>
          <w:color w:val="000000" w:themeColor="text1"/>
        </w:rPr>
        <w:t>, conform unui grafic care se va afișa după finalizarea înscrierilor.</w:t>
      </w:r>
    </w:p>
    <w:p w:rsidR="00C50D72" w:rsidRPr="005C4D32" w:rsidRDefault="005C4D32" w:rsidP="005C4D3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>Informatii suplimentare se pot obtine de la</w:t>
      </w:r>
      <w:r w:rsidR="00C50D72" w:rsidRPr="00064C65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8" w:history="1">
        <w:r w:rsidR="00C50D72" w:rsidRPr="00064C65">
          <w:rPr>
            <w:rFonts w:ascii="Times New Roman" w:eastAsia="Times New Roman" w:hAnsi="Times New Roman" w:cs="Times New Roman"/>
            <w:color w:val="000000" w:themeColor="text1"/>
          </w:rPr>
          <w:t>secretariatul</w:t>
        </w:r>
      </w:hyperlink>
      <w:r w:rsidR="00064C65">
        <w:rPr>
          <w:rFonts w:ascii="Times New Roman" w:eastAsia="Times New Roman" w:hAnsi="Times New Roman" w:cs="Times New Roman"/>
          <w:color w:val="000000" w:themeColor="text1"/>
        </w:rPr>
        <w:t xml:space="preserve"> școlii</w:t>
      </w:r>
      <w:r w:rsidR="00C50D72" w:rsidRPr="00064C65">
        <w:rPr>
          <w:rFonts w:ascii="Times New Roman" w:eastAsia="Times New Roman" w:hAnsi="Times New Roman" w:cs="Times New Roman"/>
          <w:color w:val="000000" w:themeColor="text1"/>
        </w:rPr>
        <w:t> </w:t>
      </w:r>
      <w:r w:rsidR="00064C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 xml:space="preserve">sau </w:t>
      </w:r>
      <w:r w:rsidR="00064C65">
        <w:rPr>
          <w:rFonts w:ascii="Times New Roman" w:eastAsia="Times New Roman" w:hAnsi="Times New Roman" w:cs="Times New Roman"/>
          <w:color w:val="000000" w:themeColor="text1"/>
        </w:rPr>
        <w:t xml:space="preserve">de 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 xml:space="preserve">la </w:t>
      </w:r>
      <w:r w:rsidR="00064C65">
        <w:rPr>
          <w:rFonts w:ascii="Times New Roman" w:eastAsia="Times New Roman" w:hAnsi="Times New Roman" w:cs="Times New Roman"/>
          <w:color w:val="000000" w:themeColor="text1"/>
        </w:rPr>
        <w:t xml:space="preserve">nr. de  </w:t>
      </w:r>
      <w:r w:rsidR="00C50D72" w:rsidRPr="00C50D72">
        <w:rPr>
          <w:rFonts w:ascii="Times New Roman" w:eastAsia="Times New Roman" w:hAnsi="Times New Roman" w:cs="Times New Roman"/>
          <w:color w:val="000000" w:themeColor="text1"/>
        </w:rPr>
        <w:t xml:space="preserve">telefon </w:t>
      </w:r>
      <w:r w:rsidR="00064C65">
        <w:rPr>
          <w:rFonts w:ascii="Times New Roman" w:eastAsia="Times New Roman" w:hAnsi="Times New Roman" w:cs="Times New Roman"/>
          <w:color w:val="000000" w:themeColor="text1"/>
        </w:rPr>
        <w:t>021/231 24 70.</w:t>
      </w:r>
    </w:p>
    <w:p w:rsidR="005C4D32" w:rsidRDefault="005C4D32" w:rsidP="00E37411">
      <w:pPr>
        <w:shd w:val="clear" w:color="auto" w:fill="FFFFFF"/>
        <w:spacing w:after="0" w:line="300" w:lineRule="atLeast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</w:p>
    <w:p w:rsidR="005C4D32" w:rsidRDefault="00E37411" w:rsidP="00E37411">
      <w:pPr>
        <w:shd w:val="clear" w:color="auto" w:fill="FFFFFF"/>
        <w:spacing w:after="0" w:line="300" w:lineRule="atLeast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  <w:r w:rsidRPr="002C1792">
        <w:rPr>
          <w:rFonts w:ascii="Arial" w:eastAsia="Times New Roman" w:hAnsi="Arial" w:cs="Arial"/>
          <w:noProof/>
          <w:color w:val="F9427A"/>
          <w:sz w:val="27"/>
          <w:szCs w:val="27"/>
        </w:rPr>
        <w:lastRenderedPageBreak/>
        <w:drawing>
          <wp:inline distT="0" distB="0" distL="0" distR="0" wp14:anchorId="2D37F1F3" wp14:editId="5649D1CA">
            <wp:extent cx="2343150" cy="923925"/>
            <wp:effectExtent l="0" t="0" r="0" b="0"/>
            <wp:docPr id="3" name="Picture 3" descr="C:\Users\owner\Desktop\Logo-scoala---bg-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-scoala---bg-al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32" w:rsidRDefault="005C4D32" w:rsidP="005C4D32">
      <w:pPr>
        <w:shd w:val="clear" w:color="auto" w:fill="FFFFFF"/>
        <w:spacing w:after="0" w:line="300" w:lineRule="atLeast"/>
        <w:jc w:val="center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</w:p>
    <w:p w:rsidR="005C4D32" w:rsidRDefault="005C4D32" w:rsidP="005C4D32">
      <w:pPr>
        <w:shd w:val="clear" w:color="auto" w:fill="FFFFFF"/>
        <w:spacing w:after="0" w:line="300" w:lineRule="atLeast"/>
        <w:jc w:val="center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</w:p>
    <w:p w:rsidR="005C4D32" w:rsidRPr="00C50D72" w:rsidRDefault="005C4D32" w:rsidP="005C4D32">
      <w:pPr>
        <w:shd w:val="clear" w:color="auto" w:fill="FFFFFF"/>
        <w:spacing w:after="0" w:line="300" w:lineRule="atLeast"/>
        <w:jc w:val="center"/>
        <w:outlineLvl w:val="1"/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</w:pPr>
      <w:r w:rsidRPr="00064C65"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  <w:t xml:space="preserve">ADMITERE </w:t>
      </w:r>
      <w:r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  <w:t>ANUL</w:t>
      </w:r>
      <w:r w:rsidRPr="00064C65"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  <w:t xml:space="preserve"> I</w:t>
      </w:r>
      <w:r>
        <w:rPr>
          <w:rFonts w:ascii="Bookman Old Style" w:eastAsia="Times New Roman" w:hAnsi="Bookman Old Style" w:cs="Times New Roman"/>
          <w:b/>
          <w:color w:val="7030A0"/>
          <w:sz w:val="27"/>
          <w:szCs w:val="27"/>
        </w:rPr>
        <w:t xml:space="preserve"> DE STUDIU</w:t>
      </w:r>
    </w:p>
    <w:p w:rsidR="005C4D32" w:rsidRDefault="005C4D32" w:rsidP="005C4D32">
      <w:pPr>
        <w:pStyle w:val="NormalWeb"/>
        <w:shd w:val="clear" w:color="auto" w:fill="FFFFFF"/>
        <w:spacing w:line="3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C50D72" w:rsidRPr="00064C65">
        <w:rPr>
          <w:color w:val="000000" w:themeColor="text1"/>
          <w:sz w:val="22"/>
          <w:szCs w:val="22"/>
        </w:rPr>
        <w:t xml:space="preserve">Din clasa a </w:t>
      </w:r>
      <w:r w:rsidR="00E16AD7">
        <w:rPr>
          <w:color w:val="000000" w:themeColor="text1"/>
          <w:sz w:val="22"/>
          <w:szCs w:val="22"/>
        </w:rPr>
        <w:t>I</w:t>
      </w:r>
      <w:r w:rsidR="00C50D72" w:rsidRPr="00064C65">
        <w:rPr>
          <w:color w:val="000000" w:themeColor="text1"/>
          <w:sz w:val="22"/>
          <w:szCs w:val="22"/>
        </w:rPr>
        <w:t>V-a</w:t>
      </w:r>
      <w:r w:rsidR="00E16AD7">
        <w:rPr>
          <w:color w:val="000000" w:themeColor="text1"/>
          <w:sz w:val="22"/>
          <w:szCs w:val="22"/>
        </w:rPr>
        <w:t>,</w:t>
      </w:r>
      <w:r w:rsidR="00C50D72" w:rsidRPr="00064C65">
        <w:rPr>
          <w:color w:val="000000" w:themeColor="text1"/>
          <w:sz w:val="22"/>
          <w:szCs w:val="22"/>
        </w:rPr>
        <w:t xml:space="preserve"> </w:t>
      </w:r>
      <w:r w:rsidR="00E16AD7">
        <w:rPr>
          <w:color w:val="000000" w:themeColor="text1"/>
          <w:sz w:val="22"/>
          <w:szCs w:val="22"/>
        </w:rPr>
        <w:t xml:space="preserve">sau a V-a </w:t>
      </w:r>
      <w:r w:rsidR="00C50D72" w:rsidRPr="00064C65">
        <w:rPr>
          <w:color w:val="000000" w:themeColor="text1"/>
          <w:sz w:val="22"/>
          <w:szCs w:val="22"/>
        </w:rPr>
        <w:t xml:space="preserve">se poate începe studierea unui instrument precum: </w:t>
      </w:r>
      <w:r>
        <w:rPr>
          <w:color w:val="000000" w:themeColor="text1"/>
          <w:sz w:val="22"/>
          <w:szCs w:val="22"/>
        </w:rPr>
        <w:t xml:space="preserve">VIOLONCEL, </w:t>
      </w:r>
      <w:r w:rsidR="00C50D72" w:rsidRPr="00064C65">
        <w:rPr>
          <w:color w:val="000000" w:themeColor="text1"/>
          <w:sz w:val="22"/>
          <w:szCs w:val="22"/>
        </w:rPr>
        <w:t xml:space="preserve">VIOLA, </w:t>
      </w:r>
      <w:r>
        <w:rPr>
          <w:color w:val="000000" w:themeColor="text1"/>
          <w:sz w:val="22"/>
          <w:szCs w:val="22"/>
        </w:rPr>
        <w:t xml:space="preserve"> </w:t>
      </w:r>
      <w:r w:rsidR="00C50D72" w:rsidRPr="00064C65">
        <w:rPr>
          <w:color w:val="000000" w:themeColor="text1"/>
          <w:sz w:val="22"/>
          <w:szCs w:val="22"/>
        </w:rPr>
        <w:t>CHITARA,</w:t>
      </w:r>
      <w:r>
        <w:rPr>
          <w:color w:val="000000" w:themeColor="text1"/>
          <w:sz w:val="22"/>
          <w:szCs w:val="22"/>
        </w:rPr>
        <w:t xml:space="preserve"> </w:t>
      </w:r>
      <w:r w:rsidR="00C50D72" w:rsidRPr="00064C6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HARPĂ,  </w:t>
      </w:r>
      <w:r w:rsidR="00C50D72" w:rsidRPr="00064C6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FLAUT, OBOI, CLARINET, TROMPETĂ, PERCUȚIE, pe locurile disponibile pentru anul școlar 201</w:t>
      </w:r>
      <w:r w:rsidR="00D33F61">
        <w:rPr>
          <w:color w:val="000000" w:themeColor="text1"/>
          <w:sz w:val="22"/>
          <w:szCs w:val="22"/>
        </w:rPr>
        <w:t>7</w:t>
      </w:r>
      <w:r>
        <w:rPr>
          <w:color w:val="000000" w:themeColor="text1"/>
          <w:sz w:val="22"/>
          <w:szCs w:val="22"/>
        </w:rPr>
        <w:t>/201</w:t>
      </w:r>
      <w:r w:rsidR="00D33F61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. </w:t>
      </w:r>
    </w:p>
    <w:p w:rsidR="00C50D72" w:rsidRPr="00064C65" w:rsidRDefault="005C4D32" w:rsidP="005C4D32">
      <w:pPr>
        <w:pStyle w:val="NormalWeb"/>
        <w:shd w:val="clear" w:color="auto" w:fill="FFFFFF"/>
        <w:spacing w:line="3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C50D72" w:rsidRPr="00064C65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            </w:t>
      </w:r>
      <w:r w:rsidRPr="00C50D72">
        <w:rPr>
          <w:color w:val="000000" w:themeColor="text1"/>
          <w:sz w:val="22"/>
          <w:szCs w:val="22"/>
        </w:rPr>
        <w:t>Disciplinele care se studiaz</w:t>
      </w:r>
      <w:r>
        <w:rPr>
          <w:color w:val="000000" w:themeColor="text1"/>
        </w:rPr>
        <w:t>ă</w:t>
      </w:r>
      <w:r w:rsidRPr="00C50D72">
        <w:rPr>
          <w:color w:val="000000" w:themeColor="text1"/>
          <w:sz w:val="22"/>
          <w:szCs w:val="22"/>
        </w:rPr>
        <w:t xml:space="preserve"> în </w:t>
      </w:r>
      <w:r w:rsidRPr="00C50D72">
        <w:rPr>
          <w:b/>
          <w:color w:val="000000" w:themeColor="text1"/>
          <w:sz w:val="22"/>
          <w:szCs w:val="22"/>
        </w:rPr>
        <w:t>înv</w:t>
      </w:r>
      <w:r w:rsidRPr="00064C65">
        <w:rPr>
          <w:b/>
          <w:color w:val="000000" w:themeColor="text1"/>
        </w:rPr>
        <w:t>ăță</w:t>
      </w:r>
      <w:r w:rsidRPr="00C50D72">
        <w:rPr>
          <w:b/>
          <w:color w:val="000000" w:themeColor="text1"/>
          <w:sz w:val="22"/>
          <w:szCs w:val="22"/>
        </w:rPr>
        <w:t xml:space="preserve">mântul </w:t>
      </w:r>
      <w:r>
        <w:rPr>
          <w:b/>
          <w:color w:val="000000" w:themeColor="text1"/>
          <w:sz w:val="22"/>
          <w:szCs w:val="22"/>
        </w:rPr>
        <w:t>gimnazial</w:t>
      </w:r>
      <w:r w:rsidRPr="00C50D72">
        <w:rPr>
          <w:b/>
          <w:color w:val="000000" w:themeColor="text1"/>
          <w:sz w:val="22"/>
          <w:szCs w:val="22"/>
        </w:rPr>
        <w:t xml:space="preserve"> </w:t>
      </w:r>
      <w:r w:rsidRPr="00064C65">
        <w:rPr>
          <w:b/>
          <w:color w:val="000000" w:themeColor="text1"/>
        </w:rPr>
        <w:t>vocațional cu program suplimentar de artă</w:t>
      </w:r>
      <w:r>
        <w:rPr>
          <w:color w:val="000000" w:themeColor="text1"/>
        </w:rPr>
        <w:t xml:space="preserve">, </w:t>
      </w:r>
      <w:r w:rsidRPr="00C50D72">
        <w:rPr>
          <w:color w:val="000000" w:themeColor="text1"/>
          <w:sz w:val="22"/>
          <w:szCs w:val="22"/>
        </w:rPr>
        <w:t xml:space="preserve"> sunt cele prevazute în </w:t>
      </w:r>
      <w:r w:rsidRPr="00064C65">
        <w:rPr>
          <w:i/>
          <w:iCs/>
          <w:color w:val="000000" w:themeColor="text1"/>
          <w:sz w:val="22"/>
          <w:szCs w:val="22"/>
          <w:lang w:val="fr-FR"/>
        </w:rPr>
        <w:t>Plan-cadru</w:t>
      </w:r>
      <w:r w:rsidR="00CE5FF1">
        <w:rPr>
          <w:i/>
          <w:iCs/>
          <w:color w:val="000000" w:themeColor="text1"/>
          <w:sz w:val="22"/>
          <w:szCs w:val="22"/>
          <w:lang w:val="fr-FR"/>
        </w:rPr>
        <w:t xml:space="preserve"> </w:t>
      </w:r>
    </w:p>
    <w:p w:rsidR="00C50D72" w:rsidRPr="00064C65" w:rsidRDefault="005C4D32" w:rsidP="00C50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Instrument princip</w:t>
      </w:r>
      <w:r w:rsidR="00C50D72" w:rsidRPr="00064C65">
        <w:rPr>
          <w:rFonts w:ascii="Times New Roman" w:hAnsi="Times New Roman" w:cs="Times New Roman"/>
          <w:color w:val="000000" w:themeColor="text1"/>
        </w:rPr>
        <w:t xml:space="preserve">al / </w:t>
      </w:r>
      <w:r>
        <w:rPr>
          <w:rFonts w:ascii="Times New Roman" w:hAnsi="Times New Roman" w:cs="Times New Roman"/>
          <w:color w:val="000000" w:themeColor="text1"/>
        </w:rPr>
        <w:t>2</w:t>
      </w:r>
      <w:r w:rsidR="00C50D72" w:rsidRPr="00064C65">
        <w:rPr>
          <w:rFonts w:ascii="Times New Roman" w:hAnsi="Times New Roman" w:cs="Times New Roman"/>
          <w:color w:val="000000" w:themeColor="text1"/>
        </w:rPr>
        <w:t xml:space="preserve"> ore pe </w:t>
      </w:r>
      <w:r>
        <w:rPr>
          <w:rFonts w:ascii="Times New Roman" w:hAnsi="Times New Roman" w:cs="Times New Roman"/>
          <w:color w:val="000000" w:themeColor="text1"/>
        </w:rPr>
        <w:t>săptămână</w:t>
      </w:r>
    </w:p>
    <w:p w:rsidR="00C50D72" w:rsidRPr="00064C65" w:rsidRDefault="00C50D72" w:rsidP="00C50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</w:rPr>
      </w:pPr>
      <w:r w:rsidRPr="00064C65">
        <w:rPr>
          <w:rFonts w:ascii="Times New Roman" w:hAnsi="Times New Roman" w:cs="Times New Roman"/>
          <w:color w:val="000000" w:themeColor="text1"/>
        </w:rPr>
        <w:t xml:space="preserve">Teorie-solfegiu-dicteu / 2 ore pe </w:t>
      </w:r>
      <w:r w:rsidR="005C4D32">
        <w:rPr>
          <w:rFonts w:ascii="Times New Roman" w:hAnsi="Times New Roman" w:cs="Times New Roman"/>
          <w:color w:val="000000" w:themeColor="text1"/>
        </w:rPr>
        <w:t>săptămână</w:t>
      </w:r>
    </w:p>
    <w:p w:rsidR="00C50D72" w:rsidRPr="00064C65" w:rsidRDefault="00C50D72" w:rsidP="00C50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</w:rPr>
      </w:pPr>
      <w:r w:rsidRPr="00064C65">
        <w:rPr>
          <w:rFonts w:ascii="Times New Roman" w:hAnsi="Times New Roman" w:cs="Times New Roman"/>
          <w:color w:val="000000" w:themeColor="text1"/>
        </w:rPr>
        <w:t xml:space="preserve">Ansamblu coral/instrumental/orchestral / 1 ora pe </w:t>
      </w:r>
      <w:r w:rsidR="005C4D32">
        <w:rPr>
          <w:rFonts w:ascii="Times New Roman" w:hAnsi="Times New Roman" w:cs="Times New Roman"/>
          <w:color w:val="000000" w:themeColor="text1"/>
        </w:rPr>
        <w:t>săptămână</w:t>
      </w:r>
    </w:p>
    <w:p w:rsidR="00C50D72" w:rsidRPr="00064C65" w:rsidRDefault="00C50D72" w:rsidP="00C50D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</w:rPr>
      </w:pPr>
      <w:r w:rsidRPr="00064C65">
        <w:rPr>
          <w:rFonts w:ascii="Times New Roman" w:hAnsi="Times New Roman" w:cs="Times New Roman"/>
          <w:color w:val="000000" w:themeColor="text1"/>
        </w:rPr>
        <w:t xml:space="preserve">Instrument auxiliar - Pian (pentru elevii care studiaza </w:t>
      </w:r>
      <w:r w:rsidR="005C4D32">
        <w:rPr>
          <w:rFonts w:ascii="Times New Roman" w:hAnsi="Times New Roman" w:cs="Times New Roman"/>
          <w:color w:val="000000" w:themeColor="text1"/>
        </w:rPr>
        <w:t>alte instrumente</w:t>
      </w:r>
      <w:r w:rsidRPr="00064C65">
        <w:rPr>
          <w:rFonts w:ascii="Times New Roman" w:hAnsi="Times New Roman" w:cs="Times New Roman"/>
          <w:color w:val="000000" w:themeColor="text1"/>
        </w:rPr>
        <w:t xml:space="preserve">) 1 ora / </w:t>
      </w:r>
      <w:r w:rsidR="005C4D32">
        <w:rPr>
          <w:rFonts w:ascii="Times New Roman" w:hAnsi="Times New Roman" w:cs="Times New Roman"/>
          <w:color w:val="000000" w:themeColor="text1"/>
        </w:rPr>
        <w:t>săptămână</w:t>
      </w:r>
    </w:p>
    <w:p w:rsidR="00C50D72" w:rsidRPr="00064C65" w:rsidRDefault="00C50D72" w:rsidP="00C50D72">
      <w:pPr>
        <w:pStyle w:val="NormalWeb"/>
        <w:shd w:val="clear" w:color="auto" w:fill="FFFFFF"/>
        <w:spacing w:line="300" w:lineRule="atLeast"/>
        <w:rPr>
          <w:color w:val="000000" w:themeColor="text1"/>
          <w:sz w:val="22"/>
          <w:szCs w:val="22"/>
        </w:rPr>
      </w:pPr>
      <w:r w:rsidRPr="00064C65">
        <w:rPr>
          <w:color w:val="000000" w:themeColor="text1"/>
          <w:sz w:val="22"/>
          <w:szCs w:val="22"/>
        </w:rPr>
        <w:t>Evaluarea elevilor la disciplinele de specialitate se realizeaza prin verificari semestriale si examen anual, cu exceptie elevilor care sunt în primului an de studiu instrumental.</w:t>
      </w:r>
      <w:r w:rsidRPr="00064C65">
        <w:rPr>
          <w:color w:val="000000" w:themeColor="text1"/>
          <w:sz w:val="22"/>
          <w:szCs w:val="22"/>
        </w:rPr>
        <w:br/>
      </w:r>
      <w:r w:rsidRPr="00064C65">
        <w:rPr>
          <w:color w:val="000000" w:themeColor="text1"/>
          <w:sz w:val="22"/>
          <w:szCs w:val="22"/>
        </w:rPr>
        <w:br/>
        <w:t xml:space="preserve">Admiterea în </w:t>
      </w:r>
      <w:r w:rsidR="005C4D32">
        <w:rPr>
          <w:color w:val="000000" w:themeColor="text1"/>
          <w:sz w:val="22"/>
          <w:szCs w:val="22"/>
        </w:rPr>
        <w:t>anul I – muzică instru</w:t>
      </w:r>
      <w:r w:rsidR="00392CB6">
        <w:rPr>
          <w:color w:val="000000" w:themeColor="text1"/>
          <w:sz w:val="22"/>
          <w:szCs w:val="22"/>
        </w:rPr>
        <w:t>men</w:t>
      </w:r>
      <w:r w:rsidR="005C4D32">
        <w:rPr>
          <w:color w:val="000000" w:themeColor="text1"/>
          <w:sz w:val="22"/>
          <w:szCs w:val="22"/>
        </w:rPr>
        <w:t>tală</w:t>
      </w:r>
      <w:r w:rsidRPr="00064C65">
        <w:rPr>
          <w:color w:val="000000" w:themeColor="text1"/>
          <w:sz w:val="22"/>
          <w:szCs w:val="22"/>
        </w:rPr>
        <w:t xml:space="preserve"> se face pe baza probelor de aptitudini, care constau în:</w:t>
      </w:r>
    </w:p>
    <w:p w:rsidR="005C4D32" w:rsidRPr="00C50D72" w:rsidRDefault="005C4D32" w:rsidP="005C4D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auz muzical – reproducerea prin intonare dup</w:t>
      </w:r>
      <w:r>
        <w:rPr>
          <w:rFonts w:ascii="Times New Roman" w:eastAsia="Times New Roman" w:hAnsi="Times New Roman" w:cs="Times New Roman"/>
          <w:color w:val="000000" w:themeColor="text1"/>
        </w:rPr>
        <w:t>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 xml:space="preserve"> auz a unor sunete executate vocal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C4D32" w:rsidRPr="00C50D72" w:rsidRDefault="005C4D32" w:rsidP="005C4D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si</w:t>
      </w:r>
      <w:r>
        <w:rPr>
          <w:rFonts w:ascii="Times New Roman" w:eastAsia="Times New Roman" w:hAnsi="Times New Roman" w:cs="Times New Roman"/>
          <w:color w:val="000000" w:themeColor="text1"/>
        </w:rPr>
        <w:t>mt ritmic – reproducerea prin bătă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>i din palme a unui fragment ritmic dat</w:t>
      </w:r>
    </w:p>
    <w:p w:rsidR="005C4D32" w:rsidRPr="00C50D72" w:rsidRDefault="005C4D32" w:rsidP="005C4D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50D72">
        <w:rPr>
          <w:rFonts w:ascii="Times New Roman" w:eastAsia="Times New Roman" w:hAnsi="Times New Roman" w:cs="Times New Roman"/>
          <w:color w:val="000000" w:themeColor="text1"/>
        </w:rPr>
        <w:t>muzicalitate – memorie muzical</w:t>
      </w:r>
      <w:r>
        <w:rPr>
          <w:rFonts w:ascii="Times New Roman" w:eastAsia="Times New Roman" w:hAnsi="Times New Roman" w:cs="Times New Roman"/>
          <w:color w:val="000000" w:themeColor="text1"/>
        </w:rPr>
        <w:t>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 xml:space="preserve">, reprezentând reproducerea </w:t>
      </w: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>in memorie a unui fragment muzical dat si intonarea unui fragment muzical preg</w:t>
      </w:r>
      <w:r>
        <w:rPr>
          <w:rFonts w:ascii="Times New Roman" w:eastAsia="Times New Roman" w:hAnsi="Times New Roman" w:cs="Times New Roman"/>
          <w:color w:val="000000" w:themeColor="text1"/>
        </w:rPr>
        <w:t>ă</w:t>
      </w:r>
      <w:r w:rsidRPr="00C50D72">
        <w:rPr>
          <w:rFonts w:ascii="Times New Roman" w:eastAsia="Times New Roman" w:hAnsi="Times New Roman" w:cs="Times New Roman"/>
          <w:color w:val="000000" w:themeColor="text1"/>
        </w:rPr>
        <w:t>tit de candidat.</w:t>
      </w:r>
    </w:p>
    <w:p w:rsidR="00E37411" w:rsidRDefault="00C50D72" w:rsidP="005C4D3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 w:rsidRPr="00064C65">
        <w:rPr>
          <w:rStyle w:val="Strong"/>
          <w:rFonts w:ascii="Times New Roman" w:hAnsi="Times New Roman" w:cs="Times New Roman"/>
          <w:color w:val="000000" w:themeColor="text1"/>
        </w:rPr>
        <w:t>Nota: la probele practice nu se admit contestatii.</w:t>
      </w:r>
      <w:r w:rsidRPr="00064C65">
        <w:rPr>
          <w:rFonts w:ascii="Times New Roman" w:hAnsi="Times New Roman" w:cs="Times New Roman"/>
          <w:color w:val="000000" w:themeColor="text1"/>
        </w:rPr>
        <w:br/>
      </w:r>
      <w:r w:rsidRPr="00064C65">
        <w:rPr>
          <w:rFonts w:ascii="Times New Roman" w:hAnsi="Times New Roman" w:cs="Times New Roman"/>
          <w:color w:val="000000" w:themeColor="text1"/>
        </w:rPr>
        <w:br/>
      </w:r>
      <w:r w:rsidR="005C4D32">
        <w:rPr>
          <w:color w:val="000000" w:themeColor="text1"/>
        </w:rPr>
        <w:t xml:space="preserve"> </w:t>
      </w:r>
      <w:r w:rsidR="005C4D32" w:rsidRPr="005C4D32">
        <w:rPr>
          <w:rFonts w:ascii="Times New Roman" w:eastAsia="Times New Roman" w:hAnsi="Times New Roman" w:cs="Times New Roman"/>
          <w:color w:val="000000" w:themeColor="text1"/>
        </w:rPr>
        <w:t xml:space="preserve">Înscrierea la testul de aptitudini pentru admiterea în </w:t>
      </w:r>
      <w:r w:rsidR="005C4D32">
        <w:rPr>
          <w:rFonts w:ascii="Times New Roman" w:eastAsia="Times New Roman" w:hAnsi="Times New Roman" w:cs="Times New Roman"/>
          <w:color w:val="000000" w:themeColor="text1"/>
        </w:rPr>
        <w:t xml:space="preserve">anul I, </w:t>
      </w:r>
      <w:r w:rsidR="005C4D32" w:rsidRPr="005C4D32">
        <w:rPr>
          <w:rFonts w:ascii="Times New Roman" w:eastAsia="Times New Roman" w:hAnsi="Times New Roman" w:cs="Times New Roman"/>
          <w:color w:val="000000" w:themeColor="text1"/>
        </w:rPr>
        <w:t xml:space="preserve"> se desfășoară în perioada</w:t>
      </w:r>
      <w:r w:rsidR="005C4D32">
        <w:rPr>
          <w:rFonts w:ascii="Times New Roman" w:eastAsia="Times New Roman" w:hAnsi="Times New Roman" w:cs="Times New Roman"/>
          <w:color w:val="000000" w:themeColor="text1"/>
        </w:rPr>
        <w:t xml:space="preserve">:  </w:t>
      </w:r>
      <w:r w:rsidR="005C4D32" w:rsidRPr="005C4D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06</w:t>
      </w:r>
      <w:r w:rsidR="00CE5FF1" w:rsidRPr="007966B2">
        <w:rPr>
          <w:rFonts w:ascii="Times New Roman" w:eastAsia="Times New Roman" w:hAnsi="Times New Roman" w:cs="Times New Roman"/>
          <w:b/>
          <w:color w:val="000000" w:themeColor="text1"/>
        </w:rPr>
        <w:t>.06.-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09</w:t>
      </w:r>
      <w:r w:rsidR="00CE5FF1" w:rsidRPr="007966B2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06.2017, între orele 9.00-1</w:t>
      </w:r>
      <w:r w:rsidR="00B757B8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 xml:space="preserve">.00, </w:t>
      </w:r>
      <w:r w:rsidR="007233D0">
        <w:rPr>
          <w:rFonts w:ascii="Times New Roman" w:eastAsia="Times New Roman" w:hAnsi="Times New Roman" w:cs="Times New Roman"/>
          <w:b/>
          <w:color w:val="000000" w:themeColor="text1"/>
        </w:rPr>
        <w:t xml:space="preserve">cu următoarele documente: </w:t>
      </w:r>
    </w:p>
    <w:p w:rsidR="00E37411" w:rsidRDefault="007233D0" w:rsidP="00E37411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adeverință de elev de la școala de cultură generală </w:t>
      </w:r>
    </w:p>
    <w:p w:rsidR="005C4D32" w:rsidRDefault="007233D0" w:rsidP="00E37411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copia certificatului de naștere.</w:t>
      </w:r>
    </w:p>
    <w:p w:rsidR="00E37411" w:rsidRPr="005C4D32" w:rsidRDefault="00E37411" w:rsidP="00E37411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5C4D32" w:rsidRPr="00580BC6" w:rsidRDefault="005C4D32" w:rsidP="00580BC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5C4D32">
        <w:rPr>
          <w:rFonts w:ascii="Times New Roman" w:eastAsia="Times New Roman" w:hAnsi="Times New Roman" w:cs="Times New Roman"/>
          <w:color w:val="000000" w:themeColor="text1"/>
        </w:rPr>
        <w:t>Testarea aptitudinilor</w:t>
      </w:r>
      <w:r w:rsidR="004D778A">
        <w:rPr>
          <w:rFonts w:ascii="Times New Roman" w:eastAsia="Times New Roman" w:hAnsi="Times New Roman" w:cs="Times New Roman"/>
          <w:color w:val="000000" w:themeColor="text1"/>
        </w:rPr>
        <w:t>,</w:t>
      </w:r>
      <w:r w:rsidRPr="005C4D32">
        <w:rPr>
          <w:rFonts w:ascii="Times New Roman" w:eastAsia="Times New Roman" w:hAnsi="Times New Roman" w:cs="Times New Roman"/>
          <w:color w:val="000000" w:themeColor="text1"/>
        </w:rPr>
        <w:t xml:space="preserve"> pentru admiterea în </w:t>
      </w:r>
      <w:r w:rsidR="00E37411">
        <w:rPr>
          <w:rFonts w:ascii="Times New Roman" w:eastAsia="Times New Roman" w:hAnsi="Times New Roman" w:cs="Times New Roman"/>
          <w:color w:val="000000" w:themeColor="text1"/>
        </w:rPr>
        <w:t xml:space="preserve">anul </w:t>
      </w:r>
      <w:r w:rsidRPr="005C4D32">
        <w:rPr>
          <w:rFonts w:ascii="Times New Roman" w:eastAsia="Times New Roman" w:hAnsi="Times New Roman" w:cs="Times New Roman"/>
          <w:color w:val="000000" w:themeColor="text1"/>
        </w:rPr>
        <w:t xml:space="preserve">I </w:t>
      </w:r>
      <w:r w:rsidR="004D778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5C4D32">
        <w:rPr>
          <w:rFonts w:ascii="Times New Roman" w:eastAsia="Times New Roman" w:hAnsi="Times New Roman" w:cs="Times New Roman"/>
          <w:color w:val="000000" w:themeColor="text1"/>
        </w:rPr>
        <w:t xml:space="preserve">se va desfășura în </w:t>
      </w:r>
      <w:r w:rsidR="00CE5F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D7B7B">
        <w:rPr>
          <w:rFonts w:ascii="Times New Roman" w:eastAsia="Times New Roman" w:hAnsi="Times New Roman" w:cs="Times New Roman"/>
          <w:color w:val="000000" w:themeColor="text1"/>
        </w:rPr>
        <w:t xml:space="preserve">zilele de </w:t>
      </w:r>
      <w:r w:rsidR="008A1264">
        <w:rPr>
          <w:rFonts w:ascii="Times New Roman" w:eastAsia="Times New Roman" w:hAnsi="Times New Roman" w:cs="Times New Roman"/>
          <w:b/>
          <w:color w:val="000000" w:themeColor="text1"/>
        </w:rPr>
        <w:t>13</w:t>
      </w:r>
      <w:r w:rsidR="00AD7B7B" w:rsidRPr="005A4626">
        <w:rPr>
          <w:rFonts w:ascii="Times New Roman" w:eastAsia="Times New Roman" w:hAnsi="Times New Roman" w:cs="Times New Roman"/>
          <w:b/>
          <w:color w:val="000000" w:themeColor="text1"/>
        </w:rPr>
        <w:t xml:space="preserve"> și 1</w:t>
      </w:r>
      <w:r w:rsidR="008A1264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="00AD7B7B" w:rsidRPr="005A4626">
        <w:rPr>
          <w:rFonts w:ascii="Times New Roman" w:eastAsia="Times New Roman" w:hAnsi="Times New Roman" w:cs="Times New Roman"/>
          <w:b/>
          <w:color w:val="000000" w:themeColor="text1"/>
        </w:rPr>
        <w:t xml:space="preserve"> iunie</w:t>
      </w:r>
      <w:r w:rsidR="00AD7B7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E5F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E5FF1" w:rsidRPr="005A4626">
        <w:rPr>
          <w:rFonts w:ascii="Times New Roman" w:eastAsia="Times New Roman" w:hAnsi="Times New Roman" w:cs="Times New Roman"/>
          <w:b/>
          <w:color w:val="000000" w:themeColor="text1"/>
        </w:rPr>
        <w:t xml:space="preserve">2017 </w:t>
      </w:r>
      <w:r w:rsidRPr="005A4626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Pr="00580BC6">
        <w:rPr>
          <w:rFonts w:ascii="Times New Roman" w:eastAsia="Times New Roman" w:hAnsi="Times New Roman" w:cs="Times New Roman"/>
          <w:color w:val="000000" w:themeColor="text1"/>
        </w:rPr>
        <w:t xml:space="preserve"> conform unui grafic care se va afișa după finalizarea înscrierilor.</w:t>
      </w:r>
    </w:p>
    <w:p w:rsidR="00C50D72" w:rsidRDefault="00C50D72" w:rsidP="00C50D72">
      <w:pPr>
        <w:pStyle w:val="NormalWeb"/>
        <w:shd w:val="clear" w:color="auto" w:fill="FFFFFF"/>
        <w:spacing w:line="300" w:lineRule="atLeast"/>
        <w:rPr>
          <w:color w:val="000000" w:themeColor="text1"/>
          <w:sz w:val="22"/>
          <w:szCs w:val="22"/>
        </w:rPr>
      </w:pPr>
    </w:p>
    <w:p w:rsidR="005C4D32" w:rsidRDefault="005C4D32" w:rsidP="00C50D72">
      <w:pPr>
        <w:pStyle w:val="NormalWeb"/>
        <w:shd w:val="clear" w:color="auto" w:fill="FFFFFF"/>
        <w:spacing w:line="300" w:lineRule="atLeast"/>
        <w:rPr>
          <w:color w:val="000000" w:themeColor="text1"/>
          <w:sz w:val="22"/>
          <w:szCs w:val="22"/>
        </w:rPr>
      </w:pPr>
    </w:p>
    <w:p w:rsidR="00392CB6" w:rsidRDefault="00392CB6" w:rsidP="00392CB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  <w:r w:rsidRPr="002C1792">
        <w:rPr>
          <w:rFonts w:ascii="Arial" w:eastAsia="Times New Roman" w:hAnsi="Arial" w:cs="Arial"/>
          <w:noProof/>
          <w:color w:val="F9427A"/>
          <w:sz w:val="27"/>
          <w:szCs w:val="27"/>
        </w:rPr>
        <w:drawing>
          <wp:inline distT="0" distB="0" distL="0" distR="0" wp14:anchorId="35B36D87" wp14:editId="3F7D9EAC">
            <wp:extent cx="2343150" cy="923925"/>
            <wp:effectExtent l="0" t="0" r="0" b="0"/>
            <wp:docPr id="2" name="Picture 2" descr="C:\Users\owner\Desktop\Logo-scoala---bg-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-scoala---bg-al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B6" w:rsidRDefault="00392CB6" w:rsidP="00392CB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</w:p>
    <w:p w:rsidR="00392CB6" w:rsidRDefault="00392CB6" w:rsidP="00392CB6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color w:val="F9427A"/>
          <w:sz w:val="27"/>
          <w:szCs w:val="27"/>
        </w:rPr>
      </w:pPr>
    </w:p>
    <w:p w:rsidR="00392CB6" w:rsidRDefault="00392CB6" w:rsidP="00392CB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 w:rsidRPr="00064C65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 xml:space="preserve">ADMITERE ÎN ÎNVĂȚĂMÂNTUL VOCAȚIONAL – AN ȘCOLAR </w:t>
      </w:r>
      <w:r w:rsidR="00D33F61"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2017/2018</w:t>
      </w:r>
    </w:p>
    <w:p w:rsidR="005C4D32" w:rsidRPr="00392CB6" w:rsidRDefault="00392CB6" w:rsidP="00392CB6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</w:rPr>
        <w:t>SECȚIA: ARTE PLASTICE</w:t>
      </w:r>
    </w:p>
    <w:p w:rsidR="00682CBF" w:rsidRPr="00682CBF" w:rsidRDefault="00682CBF" w:rsidP="00682CBF">
      <w:pPr>
        <w:pStyle w:val="ListParagraph"/>
        <w:shd w:val="clear" w:color="auto" w:fill="FFFFFF"/>
        <w:spacing w:before="100" w:beforeAutospacing="1" w:after="100" w:afterAutospacing="1" w:line="300" w:lineRule="atLeast"/>
        <w:ind w:left="108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233D0" w:rsidRDefault="007966B2" w:rsidP="007233D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392CB6" w:rsidRPr="007966B2">
        <w:rPr>
          <w:rFonts w:ascii="Times New Roman" w:hAnsi="Times New Roman" w:cs="Times New Roman"/>
          <w:color w:val="000000" w:themeColor="text1"/>
        </w:rPr>
        <w:t>Începând cu  clasa a II-a</w:t>
      </w:r>
      <w:r w:rsidR="005A4626">
        <w:rPr>
          <w:rFonts w:ascii="Times New Roman" w:hAnsi="Times New Roman" w:cs="Times New Roman"/>
          <w:color w:val="000000" w:themeColor="text1"/>
        </w:rPr>
        <w:t>,</w:t>
      </w:r>
      <w:r w:rsidR="00392CB6" w:rsidRPr="007966B2">
        <w:rPr>
          <w:rFonts w:ascii="Times New Roman" w:hAnsi="Times New Roman" w:cs="Times New Roman"/>
          <w:color w:val="000000" w:themeColor="text1"/>
        </w:rPr>
        <w:t xml:space="preserve"> elevii care dovedesc aptitudini pentru arte plastice , se pot înscrie la testul de aptitudini organizat în </w:t>
      </w:r>
      <w:r w:rsidR="005A4626">
        <w:rPr>
          <w:rFonts w:ascii="Times New Roman" w:hAnsi="Times New Roman" w:cs="Times New Roman"/>
          <w:color w:val="000000" w:themeColor="text1"/>
        </w:rPr>
        <w:t xml:space="preserve">zilele de </w:t>
      </w:r>
      <w:r w:rsidR="00392CB6" w:rsidRPr="007966B2">
        <w:rPr>
          <w:rFonts w:ascii="Times New Roman" w:hAnsi="Times New Roman" w:cs="Times New Roman"/>
          <w:color w:val="000000" w:themeColor="text1"/>
        </w:rPr>
        <w:t xml:space="preserve"> </w:t>
      </w:r>
      <w:r w:rsidR="00EE29DF">
        <w:rPr>
          <w:rFonts w:ascii="Times New Roman" w:hAnsi="Times New Roman" w:cs="Times New Roman"/>
          <w:b/>
          <w:color w:val="000000" w:themeColor="text1"/>
        </w:rPr>
        <w:t>13 - 14</w:t>
      </w:r>
      <w:r w:rsidR="00392CB6" w:rsidRPr="007966B2">
        <w:rPr>
          <w:rFonts w:ascii="Times New Roman" w:hAnsi="Times New Roman" w:cs="Times New Roman"/>
          <w:b/>
          <w:color w:val="000000" w:themeColor="text1"/>
        </w:rPr>
        <w:t xml:space="preserve"> iunie 201</w:t>
      </w:r>
      <w:r w:rsidR="00CE5FF1">
        <w:rPr>
          <w:rFonts w:ascii="Times New Roman" w:hAnsi="Times New Roman" w:cs="Times New Roman"/>
          <w:b/>
          <w:color w:val="000000" w:themeColor="text1"/>
        </w:rPr>
        <w:t>7</w:t>
      </w:r>
      <w:r w:rsidR="00C50D72" w:rsidRPr="007966B2">
        <w:rPr>
          <w:rFonts w:ascii="Times New Roman" w:hAnsi="Times New Roman" w:cs="Times New Roman"/>
          <w:color w:val="000000" w:themeColor="text1"/>
        </w:rPr>
        <w:t>.</w:t>
      </w:r>
      <w:r w:rsidR="00C50D72" w:rsidRPr="007966B2">
        <w:rPr>
          <w:rFonts w:ascii="Times New Roman" w:hAnsi="Times New Roman" w:cs="Times New Roman"/>
          <w:color w:val="000000" w:themeColor="text1"/>
        </w:rPr>
        <w:br/>
      </w:r>
      <w:r w:rsidR="00392CB6" w:rsidRPr="007966B2">
        <w:rPr>
          <w:rFonts w:ascii="Times New Roman" w:hAnsi="Times New Roman" w:cs="Times New Roman"/>
          <w:color w:val="000000" w:themeColor="text1"/>
        </w:rPr>
        <w:t xml:space="preserve"> </w:t>
      </w:r>
      <w:r w:rsidRPr="007966B2">
        <w:rPr>
          <w:rFonts w:ascii="Times New Roman" w:eastAsia="Times New Roman" w:hAnsi="Times New Roman" w:cs="Times New Roman"/>
          <w:color w:val="000000" w:themeColor="text1"/>
        </w:rPr>
        <w:t xml:space="preserve">Înscrierea la testul de aptitudini pentru admiterea în anul I,  se desfășoară în perioada:   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06</w:t>
      </w:r>
      <w:r w:rsidRPr="007966B2">
        <w:rPr>
          <w:rFonts w:ascii="Times New Roman" w:eastAsia="Times New Roman" w:hAnsi="Times New Roman" w:cs="Times New Roman"/>
          <w:b/>
          <w:color w:val="000000" w:themeColor="text1"/>
        </w:rPr>
        <w:t>.06.-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09</w:t>
      </w:r>
      <w:r w:rsidRPr="007966B2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7233D0">
        <w:rPr>
          <w:rFonts w:ascii="Times New Roman" w:eastAsia="Times New Roman" w:hAnsi="Times New Roman" w:cs="Times New Roman"/>
          <w:b/>
          <w:color w:val="000000" w:themeColor="text1"/>
        </w:rPr>
        <w:t>06.201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7</w:t>
      </w:r>
      <w:r w:rsidR="007233D0">
        <w:rPr>
          <w:rFonts w:ascii="Times New Roman" w:eastAsia="Times New Roman" w:hAnsi="Times New Roman" w:cs="Times New Roman"/>
          <w:b/>
          <w:color w:val="000000" w:themeColor="text1"/>
        </w:rPr>
        <w:t>, între orele 9.00-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1</w:t>
      </w:r>
      <w:r w:rsidR="00EE29DF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7233D0">
        <w:rPr>
          <w:rFonts w:ascii="Times New Roman" w:eastAsia="Times New Roman" w:hAnsi="Times New Roman" w:cs="Times New Roman"/>
          <w:b/>
          <w:color w:val="000000" w:themeColor="text1"/>
        </w:rPr>
        <w:t xml:space="preserve">00, cu următoarele documente: </w:t>
      </w:r>
    </w:p>
    <w:p w:rsidR="007233D0" w:rsidRDefault="007233D0" w:rsidP="007233D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adeverință de elev de la școala de cultură generală </w:t>
      </w:r>
      <w:r w:rsidR="00D33F6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233D0" w:rsidRDefault="007233D0" w:rsidP="007233D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copia certificatului de naștere </w:t>
      </w:r>
    </w:p>
    <w:p w:rsidR="007233D0" w:rsidRPr="005C4D32" w:rsidRDefault="007233D0" w:rsidP="007233D0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portofoliul cu desene</w:t>
      </w:r>
      <w:r w:rsidR="00D33F61">
        <w:rPr>
          <w:rFonts w:ascii="Times New Roman" w:eastAsia="Times New Roman" w:hAnsi="Times New Roman" w:cs="Times New Roman"/>
          <w:b/>
          <w:color w:val="000000" w:themeColor="text1"/>
        </w:rPr>
        <w:t xml:space="preserve"> (se poate a</w:t>
      </w:r>
      <w:r w:rsidR="00CE5FF1">
        <w:rPr>
          <w:rFonts w:ascii="Times New Roman" w:eastAsia="Times New Roman" w:hAnsi="Times New Roman" w:cs="Times New Roman"/>
          <w:b/>
          <w:color w:val="000000" w:themeColor="text1"/>
        </w:rPr>
        <w:t>duce și în ziua testării)</w:t>
      </w:r>
    </w:p>
    <w:p w:rsidR="00C50D72" w:rsidRPr="00064C65" w:rsidRDefault="00C50D72" w:rsidP="00D33F61">
      <w:pPr>
        <w:pStyle w:val="NormalWeb"/>
        <w:shd w:val="clear" w:color="auto" w:fill="FFFFFF"/>
        <w:spacing w:line="300" w:lineRule="atLeast"/>
        <w:jc w:val="both"/>
        <w:rPr>
          <w:color w:val="000000" w:themeColor="text1"/>
        </w:rPr>
      </w:pPr>
    </w:p>
    <w:p w:rsidR="00C50D72" w:rsidRPr="00064C65" w:rsidRDefault="00C50D72" w:rsidP="00C50D72">
      <w:pPr>
        <w:pStyle w:val="NormalWeb"/>
        <w:shd w:val="clear" w:color="auto" w:fill="FFFFFF"/>
        <w:spacing w:line="300" w:lineRule="atLeast"/>
        <w:rPr>
          <w:color w:val="000000" w:themeColor="text1"/>
          <w:sz w:val="22"/>
          <w:szCs w:val="22"/>
        </w:rPr>
      </w:pPr>
      <w:r w:rsidRPr="00064C65">
        <w:rPr>
          <w:color w:val="000000" w:themeColor="text1"/>
          <w:sz w:val="22"/>
          <w:szCs w:val="22"/>
        </w:rPr>
        <w:t xml:space="preserve">Admiterea </w:t>
      </w:r>
      <w:r w:rsidR="007966B2">
        <w:rPr>
          <w:color w:val="000000" w:themeColor="text1"/>
          <w:sz w:val="22"/>
          <w:szCs w:val="22"/>
        </w:rPr>
        <w:t xml:space="preserve">la secția- </w:t>
      </w:r>
      <w:r w:rsidRPr="00064C65">
        <w:rPr>
          <w:color w:val="000000" w:themeColor="text1"/>
          <w:sz w:val="22"/>
          <w:szCs w:val="22"/>
        </w:rPr>
        <w:t xml:space="preserve"> arte plastice se face pe baza probelor de aptitudini, care constau în:</w:t>
      </w:r>
    </w:p>
    <w:p w:rsidR="007966B2" w:rsidRDefault="007966B2" w:rsidP="00C50D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Evaluarea portofoliului cu lucrările prezentate de elev</w:t>
      </w:r>
    </w:p>
    <w:p w:rsidR="00C50D72" w:rsidRPr="00064C65" w:rsidRDefault="007966B2" w:rsidP="00C50D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C50D72" w:rsidRPr="00064C65">
        <w:rPr>
          <w:rFonts w:ascii="Times New Roman" w:hAnsi="Times New Roman" w:cs="Times New Roman"/>
          <w:color w:val="000000" w:themeColor="text1"/>
        </w:rPr>
        <w:t>esen</w:t>
      </w:r>
    </w:p>
    <w:p w:rsidR="00C50D72" w:rsidRPr="00064C65" w:rsidRDefault="00C50D72" w:rsidP="00C50D72">
      <w:pPr>
        <w:pStyle w:val="NormalWeb"/>
        <w:shd w:val="clear" w:color="auto" w:fill="FFFFFF"/>
        <w:spacing w:line="300" w:lineRule="atLeast"/>
        <w:rPr>
          <w:color w:val="000000" w:themeColor="text1"/>
          <w:sz w:val="22"/>
          <w:szCs w:val="22"/>
        </w:rPr>
      </w:pPr>
      <w:r w:rsidRPr="00064C65">
        <w:rPr>
          <w:rStyle w:val="Strong"/>
          <w:color w:val="000000" w:themeColor="text1"/>
          <w:sz w:val="22"/>
          <w:szCs w:val="22"/>
        </w:rPr>
        <w:t>Nota: la probele practice nu se admit contestatii.</w:t>
      </w:r>
      <w:r w:rsidRPr="00064C65">
        <w:rPr>
          <w:color w:val="000000" w:themeColor="text1"/>
          <w:sz w:val="22"/>
          <w:szCs w:val="22"/>
        </w:rPr>
        <w:br/>
      </w:r>
      <w:r w:rsidR="007966B2">
        <w:rPr>
          <w:color w:val="000000" w:themeColor="text1"/>
          <w:sz w:val="22"/>
          <w:szCs w:val="22"/>
        </w:rPr>
        <w:t xml:space="preserve"> </w:t>
      </w:r>
    </w:p>
    <w:p w:rsidR="00C50D72" w:rsidRPr="00A24021" w:rsidRDefault="00A24021" w:rsidP="00A2402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Pentru proba practică elevii trebuie să aibă: Bloc Desen A4, creioane HB (calitate mai bună), gumă de șters</w:t>
      </w:r>
    </w:p>
    <w:p w:rsidR="00C50D72" w:rsidRPr="00064C65" w:rsidRDefault="00C50D72" w:rsidP="004D5A9F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E5FF1" w:rsidRDefault="00CE5FF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CE5FF1" w:rsidRDefault="00CE5FF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CE5FF1" w:rsidRDefault="00CE5FF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CE5FF1" w:rsidRDefault="00CE5FF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33F61" w:rsidRDefault="00D33F6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33F61" w:rsidRDefault="00D33F6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33F61" w:rsidRDefault="00D33F6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33F61" w:rsidRDefault="00D33F6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CE5FF1" w:rsidRDefault="00CE5FF1" w:rsidP="006B51F1">
      <w:pPr>
        <w:pStyle w:val="ListParagraph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</w:t>
      </w: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6B51F1" w:rsidRPr="006B51F1" w:rsidRDefault="006B51F1" w:rsidP="006B51F1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:rsidR="00C50D72" w:rsidRPr="00064C65" w:rsidRDefault="006B51F1" w:rsidP="004D5A9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</w:t>
      </w:r>
    </w:p>
    <w:sectPr w:rsidR="00C50D72" w:rsidRPr="0006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FE" w:rsidRDefault="00BF79FE" w:rsidP="006B51F1">
      <w:pPr>
        <w:spacing w:after="0" w:line="240" w:lineRule="auto"/>
      </w:pPr>
      <w:r>
        <w:separator/>
      </w:r>
    </w:p>
  </w:endnote>
  <w:endnote w:type="continuationSeparator" w:id="0">
    <w:p w:rsidR="00BF79FE" w:rsidRDefault="00BF79FE" w:rsidP="006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FE" w:rsidRDefault="00BF79FE" w:rsidP="006B51F1">
      <w:pPr>
        <w:spacing w:after="0" w:line="240" w:lineRule="auto"/>
      </w:pPr>
      <w:r>
        <w:separator/>
      </w:r>
    </w:p>
  </w:footnote>
  <w:footnote w:type="continuationSeparator" w:id="0">
    <w:p w:rsidR="00BF79FE" w:rsidRDefault="00BF79FE" w:rsidP="006B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50C"/>
      </v:shape>
    </w:pict>
  </w:numPicBullet>
  <w:abstractNum w:abstractNumId="0" w15:restartNumberingAfterBreak="0">
    <w:nsid w:val="019571BA"/>
    <w:multiLevelType w:val="multilevel"/>
    <w:tmpl w:val="9D2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04A6E"/>
    <w:multiLevelType w:val="hybridMultilevel"/>
    <w:tmpl w:val="3C12C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A35E7"/>
    <w:multiLevelType w:val="hybridMultilevel"/>
    <w:tmpl w:val="FC782152"/>
    <w:lvl w:ilvl="0" w:tplc="B082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E460E"/>
    <w:multiLevelType w:val="multilevel"/>
    <w:tmpl w:val="8EB4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043F3"/>
    <w:multiLevelType w:val="multilevel"/>
    <w:tmpl w:val="21D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813EF"/>
    <w:multiLevelType w:val="multilevel"/>
    <w:tmpl w:val="E87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E78E1"/>
    <w:multiLevelType w:val="multilevel"/>
    <w:tmpl w:val="63F2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A5187"/>
    <w:multiLevelType w:val="hybridMultilevel"/>
    <w:tmpl w:val="83ACE104"/>
    <w:lvl w:ilvl="0" w:tplc="C892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C0EA9"/>
    <w:multiLevelType w:val="hybridMultilevel"/>
    <w:tmpl w:val="DD360C7E"/>
    <w:lvl w:ilvl="0" w:tplc="C39A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C7F64"/>
    <w:multiLevelType w:val="hybridMultilevel"/>
    <w:tmpl w:val="04FEF2DA"/>
    <w:lvl w:ilvl="0" w:tplc="0AA0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D3B2E"/>
    <w:multiLevelType w:val="hybridMultilevel"/>
    <w:tmpl w:val="3B00FFD0"/>
    <w:lvl w:ilvl="0" w:tplc="BE82F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242E"/>
    <w:multiLevelType w:val="hybridMultilevel"/>
    <w:tmpl w:val="6048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24F53"/>
    <w:multiLevelType w:val="hybridMultilevel"/>
    <w:tmpl w:val="EC869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13F1"/>
    <w:multiLevelType w:val="hybridMultilevel"/>
    <w:tmpl w:val="56686186"/>
    <w:lvl w:ilvl="0" w:tplc="A172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84A27"/>
    <w:multiLevelType w:val="multilevel"/>
    <w:tmpl w:val="E89C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F0F11"/>
    <w:multiLevelType w:val="multilevel"/>
    <w:tmpl w:val="00C0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9"/>
    <w:rsid w:val="00006DC4"/>
    <w:rsid w:val="00064C65"/>
    <w:rsid w:val="00067FB0"/>
    <w:rsid w:val="000B6499"/>
    <w:rsid w:val="00252BE1"/>
    <w:rsid w:val="002C1792"/>
    <w:rsid w:val="00392CB6"/>
    <w:rsid w:val="003A2E41"/>
    <w:rsid w:val="003C229A"/>
    <w:rsid w:val="00476715"/>
    <w:rsid w:val="00486CA4"/>
    <w:rsid w:val="00494541"/>
    <w:rsid w:val="004D5A9F"/>
    <w:rsid w:val="004D778A"/>
    <w:rsid w:val="004E391B"/>
    <w:rsid w:val="00524A1E"/>
    <w:rsid w:val="00580BC6"/>
    <w:rsid w:val="005A4626"/>
    <w:rsid w:val="005C4D32"/>
    <w:rsid w:val="005C6B32"/>
    <w:rsid w:val="006060F2"/>
    <w:rsid w:val="00642416"/>
    <w:rsid w:val="0066178A"/>
    <w:rsid w:val="00674AED"/>
    <w:rsid w:val="00682CBF"/>
    <w:rsid w:val="006A6D03"/>
    <w:rsid w:val="006B51F1"/>
    <w:rsid w:val="007233D0"/>
    <w:rsid w:val="007966B2"/>
    <w:rsid w:val="008A1264"/>
    <w:rsid w:val="008A1F7A"/>
    <w:rsid w:val="009233D7"/>
    <w:rsid w:val="009A324C"/>
    <w:rsid w:val="009C1A8C"/>
    <w:rsid w:val="00A24021"/>
    <w:rsid w:val="00A31282"/>
    <w:rsid w:val="00AD50AC"/>
    <w:rsid w:val="00AD7B7B"/>
    <w:rsid w:val="00B757B8"/>
    <w:rsid w:val="00BF79FE"/>
    <w:rsid w:val="00C50D72"/>
    <w:rsid w:val="00C927BD"/>
    <w:rsid w:val="00CE5FF1"/>
    <w:rsid w:val="00D33F61"/>
    <w:rsid w:val="00DA5B04"/>
    <w:rsid w:val="00E16AD7"/>
    <w:rsid w:val="00E37411"/>
    <w:rsid w:val="00ED6748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BE944-5E35-45CF-BF2C-1FC2266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9F"/>
  </w:style>
  <w:style w:type="paragraph" w:styleId="Heading2">
    <w:name w:val="heading 2"/>
    <w:basedOn w:val="Normal"/>
    <w:link w:val="Heading2Char"/>
    <w:uiPriority w:val="9"/>
    <w:qFormat/>
    <w:rsid w:val="00C50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8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0D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5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0D72"/>
  </w:style>
  <w:style w:type="character" w:styleId="Emphasis">
    <w:name w:val="Emphasis"/>
    <w:basedOn w:val="DefaultParagraphFont"/>
    <w:uiPriority w:val="20"/>
    <w:qFormat/>
    <w:rsid w:val="00C50D72"/>
    <w:rPr>
      <w:i/>
      <w:iCs/>
    </w:rPr>
  </w:style>
  <w:style w:type="character" w:styleId="Strong">
    <w:name w:val="Strong"/>
    <w:basedOn w:val="DefaultParagraphFont"/>
    <w:uiPriority w:val="22"/>
    <w:qFormat/>
    <w:rsid w:val="00C50D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0D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D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F1"/>
  </w:style>
  <w:style w:type="paragraph" w:styleId="Footer">
    <w:name w:val="footer"/>
    <w:basedOn w:val="Normal"/>
    <w:link w:val="FooterChar"/>
    <w:uiPriority w:val="99"/>
    <w:unhideWhenUsed/>
    <w:rsid w:val="006B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/content/ro/info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Muzica si Arte</dc:creator>
  <cp:keywords/>
  <dc:description/>
  <cp:lastModifiedBy>Scoala Muzica si Arte</cp:lastModifiedBy>
  <cp:revision>18</cp:revision>
  <cp:lastPrinted>2017-05-29T10:12:00Z</cp:lastPrinted>
  <dcterms:created xsi:type="dcterms:W3CDTF">2017-05-22T08:24:00Z</dcterms:created>
  <dcterms:modified xsi:type="dcterms:W3CDTF">2017-05-29T10:12:00Z</dcterms:modified>
</cp:coreProperties>
</file>